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block-64440862"/>
    <w:p w:rsidR="00CA6D41" w:rsidRPr="00E771C6" w:rsidRDefault="00580170">
      <w:pPr>
        <w:rPr>
          <w:lang w:val="ru-RU"/>
        </w:rPr>
        <w:sectPr w:rsidR="00CA6D41" w:rsidRPr="00E771C6">
          <w:pgSz w:w="11906" w:h="16383"/>
          <w:pgMar w:top="1134" w:right="850" w:bottom="1134" w:left="1701" w:header="720" w:footer="720" w:gutter="0"/>
          <w:cols w:space="720"/>
        </w:sectPr>
      </w:pPr>
      <w:r w:rsidRPr="00580170">
        <w:rPr>
          <w:rFonts w:ascii="Times New Roman" w:hAnsi="Times New Roman"/>
          <w:b/>
          <w:color w:val="000000"/>
          <w:sz w:val="28"/>
          <w:lang w:val="ru-RU"/>
        </w:rPr>
        <w:object w:dxaOrig="8926" w:dyaOrig="12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631.5pt" o:ole="">
            <v:imagedata r:id="rId4" o:title=""/>
          </v:shape>
          <o:OLEObject Type="Embed" ProgID="AcroExch.Document.DC" ShapeID="_x0000_i1025" DrawAspect="Content" ObjectID="_1818794758" r:id="rId5"/>
        </w:object>
      </w:r>
      <w:bookmarkStart w:id="1" w:name="_GoBack"/>
      <w:bookmarkEnd w:id="1"/>
    </w:p>
    <w:p w:rsidR="00CA6D41" w:rsidRPr="00E771C6" w:rsidRDefault="00AD4D9C">
      <w:pPr>
        <w:spacing w:after="0" w:line="264" w:lineRule="auto"/>
        <w:ind w:left="120"/>
        <w:jc w:val="both"/>
        <w:rPr>
          <w:lang w:val="ru-RU"/>
        </w:rPr>
      </w:pPr>
      <w:bookmarkStart w:id="2" w:name="block-64440863"/>
      <w:bookmarkEnd w:id="0"/>
      <w:r w:rsidRPr="00E771C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A6D41" w:rsidRPr="00E771C6" w:rsidRDefault="00CA6D41">
      <w:pPr>
        <w:spacing w:after="0" w:line="264" w:lineRule="auto"/>
        <w:ind w:left="120"/>
        <w:jc w:val="both"/>
        <w:rPr>
          <w:lang w:val="ru-RU"/>
        </w:rPr>
      </w:pP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E771C6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bookmarkStart w:id="3" w:name="9c77c369-253a-42d0-9f35-54c4c9eeb23c"/>
      <w:r w:rsidRPr="00E771C6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3"/>
    </w:p>
    <w:p w:rsidR="00CA6D41" w:rsidRPr="00E771C6" w:rsidRDefault="00CA6D41">
      <w:pPr>
        <w:rPr>
          <w:lang w:val="ru-RU"/>
        </w:rPr>
        <w:sectPr w:rsidR="00CA6D41" w:rsidRPr="00E771C6">
          <w:pgSz w:w="11906" w:h="16383"/>
          <w:pgMar w:top="1134" w:right="850" w:bottom="1134" w:left="1701" w:header="720" w:footer="720" w:gutter="0"/>
          <w:cols w:space="720"/>
        </w:sectPr>
      </w:pPr>
    </w:p>
    <w:p w:rsidR="00CA6D41" w:rsidRPr="00E771C6" w:rsidRDefault="00AD4D9C">
      <w:pPr>
        <w:spacing w:after="0" w:line="264" w:lineRule="auto"/>
        <w:ind w:left="120"/>
        <w:jc w:val="both"/>
        <w:rPr>
          <w:lang w:val="ru-RU"/>
        </w:rPr>
      </w:pPr>
      <w:bookmarkStart w:id="4" w:name="block-64440864"/>
      <w:bookmarkEnd w:id="2"/>
      <w:r w:rsidRPr="00E771C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A6D41" w:rsidRPr="00E771C6" w:rsidRDefault="00CA6D41">
      <w:pPr>
        <w:spacing w:after="0" w:line="264" w:lineRule="auto"/>
        <w:ind w:left="120"/>
        <w:jc w:val="both"/>
        <w:rPr>
          <w:lang w:val="ru-RU"/>
        </w:rPr>
      </w:pPr>
    </w:p>
    <w:p w:rsidR="00CA6D41" w:rsidRPr="00E771C6" w:rsidRDefault="00AD4D9C">
      <w:pPr>
        <w:spacing w:after="0" w:line="264" w:lineRule="auto"/>
        <w:ind w:left="12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A6D41" w:rsidRPr="00E771C6" w:rsidRDefault="00CA6D41">
      <w:pPr>
        <w:spacing w:after="0" w:line="264" w:lineRule="auto"/>
        <w:ind w:left="120"/>
        <w:jc w:val="both"/>
        <w:rPr>
          <w:lang w:val="ru-RU"/>
        </w:rPr>
      </w:pP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Сеть Интернет. Веб-страница, веб-сайт. Структура адресов веб-ресурсов. Браузер. </w:t>
      </w:r>
      <w:r w:rsidRPr="00580170">
        <w:rPr>
          <w:rFonts w:ascii="Times New Roman" w:hAnsi="Times New Roman"/>
          <w:color w:val="000000"/>
          <w:sz w:val="28"/>
          <w:lang w:val="ru-RU"/>
        </w:rPr>
        <w:t xml:space="preserve">Поисковые системы. </w:t>
      </w:r>
      <w:r w:rsidRPr="00E771C6">
        <w:rPr>
          <w:rFonts w:ascii="Times New Roman" w:hAnsi="Times New Roman"/>
          <w:color w:val="000000"/>
          <w:sz w:val="28"/>
          <w:lang w:val="ru-RU"/>
        </w:rPr>
        <w:t>Поиск информации по ключевым словам и по изображению. Достоверность информации, полученной из Интернета.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E771C6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E771C6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E771C6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CA6D41" w:rsidRPr="00E771C6" w:rsidRDefault="00CA6D41">
      <w:pPr>
        <w:spacing w:after="0" w:line="264" w:lineRule="auto"/>
        <w:ind w:left="120"/>
        <w:jc w:val="both"/>
        <w:rPr>
          <w:lang w:val="ru-RU"/>
        </w:rPr>
      </w:pPr>
    </w:p>
    <w:p w:rsidR="00CA6D41" w:rsidRPr="00E771C6" w:rsidRDefault="00AD4D9C">
      <w:pPr>
        <w:spacing w:after="0" w:line="264" w:lineRule="auto"/>
        <w:ind w:left="12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A6D41" w:rsidRPr="00E771C6" w:rsidRDefault="00CA6D41">
      <w:pPr>
        <w:spacing w:after="0" w:line="264" w:lineRule="auto"/>
        <w:ind w:left="120"/>
        <w:jc w:val="both"/>
        <w:rPr>
          <w:lang w:val="ru-RU"/>
        </w:rPr>
      </w:pP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«повторения»: циклы с заданным числом повторений, с условием выполнения, с переменной цикла.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E771C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E771C6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E771C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E771C6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CA6D41" w:rsidRPr="00E771C6" w:rsidRDefault="00CA6D41">
      <w:pPr>
        <w:spacing w:after="0" w:line="264" w:lineRule="auto"/>
        <w:ind w:left="120"/>
        <w:jc w:val="both"/>
        <w:rPr>
          <w:lang w:val="ru-RU"/>
        </w:rPr>
      </w:pPr>
    </w:p>
    <w:p w:rsidR="00CA6D41" w:rsidRPr="00E771C6" w:rsidRDefault="00AD4D9C">
      <w:pPr>
        <w:spacing w:after="0" w:line="264" w:lineRule="auto"/>
        <w:ind w:left="12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A6D41" w:rsidRPr="00E771C6" w:rsidRDefault="00CA6D41">
      <w:pPr>
        <w:spacing w:after="0" w:line="264" w:lineRule="auto"/>
        <w:ind w:left="120"/>
        <w:jc w:val="both"/>
        <w:rPr>
          <w:lang w:val="ru-RU"/>
        </w:rPr>
      </w:pP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Цифровая грамотность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E771C6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580170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</w:t>
      </w:r>
      <w:r w:rsidRPr="00E771C6">
        <w:rPr>
          <w:rFonts w:ascii="Times New Roman" w:hAnsi="Times New Roman"/>
          <w:color w:val="000000"/>
          <w:sz w:val="28"/>
          <w:lang w:val="ru-RU"/>
        </w:rPr>
        <w:t>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 xml:space="preserve">Дерево. Корень, вершина (узел), лист, ребро (дуга) дерева. Высота дерева. Поддерево. </w:t>
      </w:r>
      <w:r w:rsidRPr="00580170">
        <w:rPr>
          <w:rFonts w:ascii="Times New Roman" w:hAnsi="Times New Roman"/>
          <w:color w:val="000000"/>
          <w:sz w:val="28"/>
          <w:lang w:val="ru-RU"/>
        </w:rPr>
        <w:t xml:space="preserve">Примеры использования деревьев. </w:t>
      </w:r>
      <w:r w:rsidRPr="00E771C6">
        <w:rPr>
          <w:rFonts w:ascii="Times New Roman" w:hAnsi="Times New Roman"/>
          <w:color w:val="000000"/>
          <w:sz w:val="28"/>
          <w:lang w:val="ru-RU"/>
        </w:rPr>
        <w:t>Перебор вариантов с помощью дерева.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 xml:space="preserve">Понятие математической модели. Задачи, решаемые с помощью математического (компьютерного) моделирования. Отличие математической </w:t>
      </w:r>
      <w:r w:rsidRPr="00E771C6">
        <w:rPr>
          <w:rFonts w:ascii="Times New Roman" w:hAnsi="Times New Roman"/>
          <w:color w:val="000000"/>
          <w:sz w:val="28"/>
          <w:lang w:val="ru-RU"/>
        </w:rPr>
        <w:lastRenderedPageBreak/>
        <w:t>модели от натурной модели и от словесного (литературного) описания объекта.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E771C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E771C6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E771C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E771C6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</w:t>
      </w:r>
      <w:r w:rsidRPr="00E771C6">
        <w:rPr>
          <w:rFonts w:ascii="Times New Roman" w:hAnsi="Times New Roman"/>
          <w:color w:val="000000"/>
          <w:sz w:val="28"/>
          <w:lang w:val="ru-RU"/>
        </w:rPr>
        <w:lastRenderedPageBreak/>
        <w:t>(гистограмма, круговая диаграмма, точечная диаграмма). Выбор типа диаграммы.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CA6D41" w:rsidRPr="00E771C6" w:rsidRDefault="00AD4D9C">
      <w:pPr>
        <w:spacing w:after="0" w:line="264" w:lineRule="auto"/>
        <w:ind w:left="12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CA6D41" w:rsidRPr="00E771C6" w:rsidRDefault="00CA6D41">
      <w:pPr>
        <w:rPr>
          <w:lang w:val="ru-RU"/>
        </w:rPr>
        <w:sectPr w:rsidR="00CA6D41" w:rsidRPr="00E771C6">
          <w:pgSz w:w="11906" w:h="16383"/>
          <w:pgMar w:top="1134" w:right="850" w:bottom="1134" w:left="1701" w:header="720" w:footer="720" w:gutter="0"/>
          <w:cols w:space="720"/>
        </w:sectPr>
      </w:pPr>
    </w:p>
    <w:p w:rsidR="00CA6D41" w:rsidRPr="00E771C6" w:rsidRDefault="00AD4D9C">
      <w:pPr>
        <w:spacing w:after="0" w:line="264" w:lineRule="auto"/>
        <w:ind w:left="120"/>
        <w:jc w:val="both"/>
        <w:rPr>
          <w:lang w:val="ru-RU"/>
        </w:rPr>
      </w:pPr>
      <w:bookmarkStart w:id="5" w:name="block-64440865"/>
      <w:bookmarkEnd w:id="4"/>
      <w:r w:rsidRPr="00E771C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CA6D41" w:rsidRPr="00E771C6" w:rsidRDefault="00CA6D41">
      <w:pPr>
        <w:spacing w:after="0" w:line="264" w:lineRule="auto"/>
        <w:ind w:left="120"/>
        <w:jc w:val="both"/>
        <w:rPr>
          <w:lang w:val="ru-RU"/>
        </w:rPr>
      </w:pP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CA6D41" w:rsidRPr="00E771C6" w:rsidRDefault="00AD4D9C">
      <w:pPr>
        <w:spacing w:after="0" w:line="264" w:lineRule="auto"/>
        <w:ind w:left="12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</w:t>
      </w:r>
      <w:r w:rsidRPr="00E771C6">
        <w:rPr>
          <w:rFonts w:ascii="Times New Roman" w:hAnsi="Times New Roman"/>
          <w:color w:val="000000"/>
          <w:sz w:val="28"/>
          <w:lang w:val="ru-RU"/>
        </w:rPr>
        <w:lastRenderedPageBreak/>
        <w:t>практики и составляющих базовую основу для понимания сущности научной картины мира;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CA6D41" w:rsidRPr="00E771C6" w:rsidRDefault="00AD4D9C">
      <w:pPr>
        <w:spacing w:after="0" w:line="264" w:lineRule="auto"/>
        <w:ind w:left="12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A6D41" w:rsidRPr="00E771C6" w:rsidRDefault="00CA6D41">
      <w:pPr>
        <w:spacing w:after="0" w:line="264" w:lineRule="auto"/>
        <w:ind w:left="120"/>
        <w:jc w:val="both"/>
        <w:rPr>
          <w:lang w:val="ru-RU"/>
        </w:rPr>
      </w:pP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lastRenderedPageBreak/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CA6D41" w:rsidRPr="00E771C6" w:rsidRDefault="00CA6D41">
      <w:pPr>
        <w:spacing w:after="0" w:line="264" w:lineRule="auto"/>
        <w:ind w:left="120"/>
        <w:jc w:val="both"/>
        <w:rPr>
          <w:lang w:val="ru-RU"/>
        </w:rPr>
      </w:pPr>
    </w:p>
    <w:p w:rsidR="00CA6D41" w:rsidRPr="00E771C6" w:rsidRDefault="00AD4D9C">
      <w:pPr>
        <w:spacing w:after="0" w:line="264" w:lineRule="auto"/>
        <w:ind w:left="12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CA6D41" w:rsidRPr="00E771C6" w:rsidRDefault="00CA6D41">
      <w:pPr>
        <w:spacing w:after="0" w:line="264" w:lineRule="auto"/>
        <w:ind w:left="120"/>
        <w:jc w:val="both"/>
        <w:rPr>
          <w:lang w:val="ru-RU"/>
        </w:rPr>
      </w:pPr>
    </w:p>
    <w:p w:rsidR="00CA6D41" w:rsidRPr="00E771C6" w:rsidRDefault="00AD4D9C">
      <w:pPr>
        <w:spacing w:after="0" w:line="264" w:lineRule="auto"/>
        <w:ind w:left="12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CA6D41" w:rsidRPr="00E771C6" w:rsidRDefault="00CA6D41">
      <w:pPr>
        <w:spacing w:after="0" w:line="264" w:lineRule="auto"/>
        <w:ind w:left="120"/>
        <w:jc w:val="both"/>
        <w:rPr>
          <w:lang w:val="ru-RU"/>
        </w:rPr>
      </w:pPr>
    </w:p>
    <w:p w:rsidR="00CA6D41" w:rsidRPr="00E771C6" w:rsidRDefault="00AD4D9C">
      <w:pPr>
        <w:spacing w:after="0" w:line="264" w:lineRule="auto"/>
        <w:ind w:left="12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в условиях противоречивой информации и брать ответственность за решение.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CA6D41" w:rsidRPr="00E771C6" w:rsidRDefault="00CA6D41">
      <w:pPr>
        <w:spacing w:after="0" w:line="264" w:lineRule="auto"/>
        <w:ind w:left="120"/>
        <w:jc w:val="both"/>
        <w:rPr>
          <w:lang w:val="ru-RU"/>
        </w:rPr>
      </w:pPr>
    </w:p>
    <w:p w:rsidR="00CA6D41" w:rsidRPr="00E771C6" w:rsidRDefault="00AD4D9C">
      <w:pPr>
        <w:spacing w:after="0" w:line="264" w:lineRule="auto"/>
        <w:ind w:left="120"/>
        <w:jc w:val="both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A6D41" w:rsidRPr="00E771C6" w:rsidRDefault="00CA6D41">
      <w:pPr>
        <w:spacing w:after="0" w:line="264" w:lineRule="auto"/>
        <w:ind w:left="120"/>
        <w:jc w:val="both"/>
        <w:rPr>
          <w:lang w:val="ru-RU"/>
        </w:rPr>
      </w:pPr>
    </w:p>
    <w:p w:rsidR="00CA6D41" w:rsidRPr="00E771C6" w:rsidRDefault="00AD4D9C">
      <w:pPr>
        <w:spacing w:after="0" w:line="264" w:lineRule="auto"/>
        <w:ind w:left="12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771C6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E771C6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lastRenderedPageBreak/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CA6D41" w:rsidRPr="00E771C6" w:rsidRDefault="00CA6D41">
      <w:pPr>
        <w:spacing w:after="0" w:line="264" w:lineRule="auto"/>
        <w:ind w:left="120"/>
        <w:jc w:val="both"/>
        <w:rPr>
          <w:lang w:val="ru-RU"/>
        </w:rPr>
      </w:pPr>
    </w:p>
    <w:p w:rsidR="00CA6D41" w:rsidRPr="00E771C6" w:rsidRDefault="00AD4D9C">
      <w:pPr>
        <w:spacing w:after="0" w:line="264" w:lineRule="auto"/>
        <w:ind w:left="12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771C6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E771C6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 xml:space="preserve">записывать логические выражения с использованием дизъюнкции, конъюнкции и отрицания, определять истинность логических выражений, </w:t>
      </w:r>
      <w:r w:rsidRPr="00E771C6">
        <w:rPr>
          <w:rFonts w:ascii="Times New Roman" w:hAnsi="Times New Roman"/>
          <w:color w:val="000000"/>
          <w:sz w:val="28"/>
          <w:lang w:val="ru-RU"/>
        </w:rPr>
        <w:lastRenderedPageBreak/>
        <w:t>если известны значения истинности входящих в него переменных, строить таблицы истинности для логических выражений;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E771C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E771C6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E771C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E771C6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CA6D41" w:rsidRPr="00E771C6" w:rsidRDefault="00CA6D41">
      <w:pPr>
        <w:spacing w:after="0" w:line="264" w:lineRule="auto"/>
        <w:ind w:left="120"/>
        <w:jc w:val="both"/>
        <w:rPr>
          <w:lang w:val="ru-RU"/>
        </w:rPr>
      </w:pPr>
    </w:p>
    <w:p w:rsidR="00CA6D41" w:rsidRPr="00E771C6" w:rsidRDefault="00AD4D9C">
      <w:pPr>
        <w:spacing w:after="0" w:line="264" w:lineRule="auto"/>
        <w:ind w:left="12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771C6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E771C6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E771C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E771C6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E771C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E771C6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lastRenderedPageBreak/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CA6D41" w:rsidRPr="00E771C6" w:rsidRDefault="00AD4D9C">
      <w:pPr>
        <w:spacing w:after="0" w:line="264" w:lineRule="auto"/>
        <w:ind w:firstLine="600"/>
        <w:jc w:val="both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CA6D41" w:rsidRPr="00E771C6" w:rsidRDefault="00CA6D41">
      <w:pPr>
        <w:rPr>
          <w:lang w:val="ru-RU"/>
        </w:rPr>
        <w:sectPr w:rsidR="00CA6D41" w:rsidRPr="00E771C6">
          <w:pgSz w:w="11906" w:h="16383"/>
          <w:pgMar w:top="1134" w:right="850" w:bottom="1134" w:left="1701" w:header="720" w:footer="720" w:gutter="0"/>
          <w:cols w:space="720"/>
        </w:sectPr>
      </w:pPr>
    </w:p>
    <w:p w:rsidR="00CA6D41" w:rsidRDefault="00AD4D9C">
      <w:pPr>
        <w:spacing w:after="0"/>
        <w:ind w:left="120"/>
      </w:pPr>
      <w:bookmarkStart w:id="6" w:name="block-64440866"/>
      <w:bookmarkEnd w:id="5"/>
      <w:r w:rsidRPr="00E771C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A6D41" w:rsidRDefault="00AD4D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CA6D41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A6D41" w:rsidRDefault="00CA6D41">
            <w:pPr>
              <w:spacing w:after="0"/>
              <w:ind w:left="135"/>
            </w:pPr>
          </w:p>
        </w:tc>
      </w:tr>
      <w:tr w:rsidR="00CA6D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6D41" w:rsidRDefault="00CA6D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6D41" w:rsidRDefault="00CA6D4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6D41" w:rsidRDefault="00CA6D41"/>
        </w:tc>
      </w:tr>
      <w:tr w:rsidR="00CA6D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CA6D41" w:rsidRPr="0058017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6D41" w:rsidRDefault="00CA6D41"/>
        </w:tc>
      </w:tr>
      <w:tr w:rsidR="00CA6D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6D41" w:rsidRDefault="00CA6D41"/>
        </w:tc>
      </w:tr>
      <w:tr w:rsidR="00CA6D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6D41" w:rsidRDefault="00CA6D41"/>
        </w:tc>
      </w:tr>
      <w:tr w:rsidR="00CA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</w:tr>
      <w:tr w:rsidR="00CA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6D41" w:rsidRDefault="00CA6D41"/>
        </w:tc>
      </w:tr>
    </w:tbl>
    <w:p w:rsidR="00CA6D41" w:rsidRDefault="00CA6D41">
      <w:pPr>
        <w:sectPr w:rsidR="00CA6D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6D41" w:rsidRDefault="00AD4D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1"/>
        <w:gridCol w:w="4608"/>
        <w:gridCol w:w="1545"/>
        <w:gridCol w:w="1841"/>
        <w:gridCol w:w="1910"/>
        <w:gridCol w:w="2837"/>
      </w:tblGrid>
      <w:tr w:rsidR="00CA6D41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A6D41" w:rsidRDefault="00CA6D41">
            <w:pPr>
              <w:spacing w:after="0"/>
              <w:ind w:left="135"/>
            </w:pPr>
          </w:p>
        </w:tc>
      </w:tr>
      <w:tr w:rsidR="00CA6D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6D41" w:rsidRDefault="00CA6D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6D41" w:rsidRDefault="00CA6D41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6D41" w:rsidRDefault="00CA6D41"/>
        </w:tc>
      </w:tr>
      <w:tr w:rsidR="00CA6D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CA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6D41" w:rsidRDefault="00CA6D41"/>
        </w:tc>
      </w:tr>
      <w:tr w:rsidR="00CA6D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CA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6D41" w:rsidRDefault="00CA6D41"/>
        </w:tc>
      </w:tr>
      <w:tr w:rsidR="00CA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</w:tr>
      <w:tr w:rsidR="00CA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A6D41" w:rsidRDefault="00CA6D41"/>
        </w:tc>
      </w:tr>
    </w:tbl>
    <w:p w:rsidR="00CA6D41" w:rsidRDefault="00CA6D41">
      <w:pPr>
        <w:sectPr w:rsidR="00CA6D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6D41" w:rsidRDefault="00AD4D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CA6D41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A6D41" w:rsidRDefault="00CA6D41">
            <w:pPr>
              <w:spacing w:after="0"/>
              <w:ind w:left="135"/>
            </w:pPr>
          </w:p>
        </w:tc>
      </w:tr>
      <w:tr w:rsidR="00CA6D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6D41" w:rsidRDefault="00CA6D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6D41" w:rsidRDefault="00CA6D4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6D41" w:rsidRDefault="00CA6D41"/>
        </w:tc>
      </w:tr>
      <w:tr w:rsidR="00CA6D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6D41" w:rsidRDefault="00CA6D41"/>
        </w:tc>
      </w:tr>
      <w:tr w:rsidR="00CA6D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6D41" w:rsidRDefault="00CA6D41"/>
        </w:tc>
      </w:tr>
      <w:tr w:rsidR="00CA6D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6D41" w:rsidRDefault="00CA6D41"/>
        </w:tc>
      </w:tr>
      <w:tr w:rsidR="00CA6D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6D41" w:rsidRDefault="00CA6D41"/>
        </w:tc>
      </w:tr>
      <w:tr w:rsidR="00CA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</w:tr>
      <w:tr w:rsidR="00CA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A6D41" w:rsidRDefault="00CA6D41"/>
        </w:tc>
      </w:tr>
    </w:tbl>
    <w:p w:rsidR="00CA6D41" w:rsidRDefault="00CA6D41">
      <w:pPr>
        <w:sectPr w:rsidR="00CA6D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6D41" w:rsidRDefault="00CA6D41">
      <w:pPr>
        <w:sectPr w:rsidR="00CA6D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6D41" w:rsidRDefault="00AD4D9C">
      <w:pPr>
        <w:spacing w:after="0"/>
        <w:ind w:left="120"/>
      </w:pPr>
      <w:bookmarkStart w:id="7" w:name="block-6444086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A6D41" w:rsidRDefault="00AD4D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3761"/>
        <w:gridCol w:w="1189"/>
        <w:gridCol w:w="1841"/>
        <w:gridCol w:w="1910"/>
        <w:gridCol w:w="1347"/>
        <w:gridCol w:w="2861"/>
      </w:tblGrid>
      <w:tr w:rsidR="00CA6D4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A6D41" w:rsidRDefault="00CA6D41">
            <w:pPr>
              <w:spacing w:after="0"/>
              <w:ind w:left="135"/>
            </w:pPr>
          </w:p>
        </w:tc>
      </w:tr>
      <w:tr w:rsidR="00CA6D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6D41" w:rsidRDefault="00CA6D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6D41" w:rsidRDefault="00CA6D4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6D41" w:rsidRDefault="00CA6D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6D41" w:rsidRDefault="00CA6D41"/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«Текстовые документы»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графика».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«Мультимедийные презентации»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CA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6D41" w:rsidRDefault="00CA6D41"/>
        </w:tc>
      </w:tr>
    </w:tbl>
    <w:p w:rsidR="00CA6D41" w:rsidRDefault="00CA6D41">
      <w:pPr>
        <w:sectPr w:rsidR="00CA6D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6D41" w:rsidRDefault="00AD4D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1"/>
        <w:gridCol w:w="3816"/>
        <w:gridCol w:w="1166"/>
        <w:gridCol w:w="1841"/>
        <w:gridCol w:w="1910"/>
        <w:gridCol w:w="1347"/>
        <w:gridCol w:w="2861"/>
      </w:tblGrid>
      <w:tr w:rsidR="00CA6D4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A6D41" w:rsidRDefault="00CA6D41">
            <w:pPr>
              <w:spacing w:after="0"/>
              <w:ind w:left="135"/>
            </w:pPr>
          </w:p>
        </w:tc>
      </w:tr>
      <w:tr w:rsidR="00CA6D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6D41" w:rsidRDefault="00CA6D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6D41" w:rsidRDefault="00CA6D4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6D41" w:rsidRDefault="00CA6D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6D41" w:rsidRDefault="00CA6D41"/>
        </w:tc>
      </w:tr>
      <w:tr w:rsidR="00CA6D41" w:rsidRPr="00E771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CA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</w:tr>
      <w:tr w:rsidR="00CA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</w:tr>
      <w:tr w:rsidR="00CA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</w:tr>
      <w:tr w:rsidR="00CA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</w:tr>
      <w:tr w:rsidR="00CA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</w:tr>
      <w:tr w:rsidR="00CA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</w:tr>
      <w:tr w:rsidR="00CA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 Проверочная работа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и умений по курсу информатики 8 класса / 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6D4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</w:tr>
      <w:tr w:rsidR="00CA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6D41" w:rsidRDefault="00CA6D41"/>
        </w:tc>
      </w:tr>
    </w:tbl>
    <w:p w:rsidR="00CA6D41" w:rsidRDefault="00CA6D41">
      <w:pPr>
        <w:sectPr w:rsidR="00CA6D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6D41" w:rsidRDefault="00AD4D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4"/>
        <w:gridCol w:w="3760"/>
        <w:gridCol w:w="1189"/>
        <w:gridCol w:w="1841"/>
        <w:gridCol w:w="1910"/>
        <w:gridCol w:w="1347"/>
        <w:gridCol w:w="2861"/>
      </w:tblGrid>
      <w:tr w:rsidR="00CA6D4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A6D41" w:rsidRDefault="00CA6D41">
            <w:pPr>
              <w:spacing w:after="0"/>
              <w:ind w:left="135"/>
            </w:pPr>
          </w:p>
        </w:tc>
      </w:tr>
      <w:tr w:rsidR="00CA6D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6D41" w:rsidRDefault="00CA6D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6D41" w:rsidRDefault="00CA6D4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A6D41" w:rsidRDefault="00CA6D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6D41" w:rsidRDefault="00CA6D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6D41" w:rsidRDefault="00CA6D41"/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 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</w:tr>
      <w:tr w:rsidR="00CA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Граф. Весовая матрица графа. 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</w:tr>
      <w:tr w:rsidR="00CA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A6D4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A6D41" w:rsidRPr="00E771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A6D41" w:rsidRDefault="00CA6D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771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6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135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6D41" w:rsidRDefault="00CA6D41"/>
        </w:tc>
      </w:tr>
    </w:tbl>
    <w:p w:rsidR="00CA6D41" w:rsidRDefault="00CA6D41">
      <w:pPr>
        <w:sectPr w:rsidR="00CA6D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6D41" w:rsidRDefault="00CA6D41">
      <w:pPr>
        <w:sectPr w:rsidR="00CA6D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6D41" w:rsidRPr="00E771C6" w:rsidRDefault="00AD4D9C">
      <w:pPr>
        <w:spacing w:before="199" w:after="199" w:line="336" w:lineRule="auto"/>
        <w:ind w:left="120"/>
        <w:rPr>
          <w:lang w:val="ru-RU"/>
        </w:rPr>
      </w:pPr>
      <w:bookmarkStart w:id="8" w:name="block-64440868"/>
      <w:bookmarkEnd w:id="7"/>
      <w:r w:rsidRPr="00E771C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CA6D41" w:rsidRPr="00E771C6" w:rsidRDefault="00CA6D41">
      <w:pPr>
        <w:spacing w:before="199" w:after="199" w:line="336" w:lineRule="auto"/>
        <w:ind w:left="120"/>
        <w:rPr>
          <w:lang w:val="ru-RU"/>
        </w:rPr>
      </w:pPr>
    </w:p>
    <w:p w:rsidR="00CA6D41" w:rsidRDefault="00AD4D9C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CA6D41" w:rsidRDefault="00CA6D41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1"/>
        <w:gridCol w:w="7251"/>
      </w:tblGrid>
      <w:tr w:rsidR="00CA6D41" w:rsidRPr="00E771C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242"/>
              <w:rPr>
                <w:lang w:val="ru-RU"/>
              </w:rPr>
            </w:pPr>
            <w:r w:rsidRPr="00E771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A6D4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CA6D41" w:rsidRPr="00E771C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 w:rsidR="00CA6D41" w:rsidRPr="00E771C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современных устройств хранения и передачи информации, сравнивать их количественные характеристики</w:t>
            </w:r>
          </w:p>
        </w:tc>
      </w:tr>
      <w:tr w:rsidR="00CA6D41" w:rsidRPr="00E771C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 w:rsidR="00CA6D41" w:rsidRPr="00E771C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характеристики компьютера с задачами, решаемыми с его помощью</w:t>
            </w:r>
          </w:p>
        </w:tc>
      </w:tr>
      <w:tr w:rsidR="00CA6D41" w:rsidRPr="00E771C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CA6D41" w:rsidRPr="00E771C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 w:rsidR="00CA6D41" w:rsidRPr="00E771C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CA6D41" w:rsidRPr="00E771C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структуру адресов веб-ресурсов</w:t>
            </w:r>
          </w:p>
        </w:tc>
      </w:tr>
      <w:tr w:rsidR="00CA6D41" w:rsidRPr="00E771C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современные сервисы интернет-коммуникаций</w:t>
            </w:r>
          </w:p>
        </w:tc>
      </w:tr>
      <w:tr w:rsidR="00CA6D41" w:rsidRPr="00E771C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 w:rsidR="00CA6D41" w:rsidRPr="00E771C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 w:rsidR="00CA6D41" w:rsidRPr="00E771C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CA6D41" w:rsidRPr="00E771C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аудио-)</w:t>
            </w:r>
          </w:p>
        </w:tc>
      </w:tr>
      <w:tr w:rsidR="00CA6D41" w:rsidRPr="00E771C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 w:rsidR="00CA6D41" w:rsidRPr="00E771C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и сравнивать размеры текстовых, графических, звуковых файлов и видеофайлов</w:t>
            </w:r>
          </w:p>
        </w:tc>
      </w:tr>
      <w:tr w:rsidR="00CA6D4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CA6D41" w:rsidRPr="00E771C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 w:rsidR="00CA6D41" w:rsidRPr="00E771C6" w:rsidRDefault="00CA6D41">
      <w:pPr>
        <w:spacing w:after="0"/>
        <w:ind w:left="120"/>
        <w:rPr>
          <w:lang w:val="ru-RU"/>
        </w:rPr>
      </w:pPr>
    </w:p>
    <w:p w:rsidR="00CA6D41" w:rsidRDefault="00AD4D9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CA6D41" w:rsidRDefault="00CA6D41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237"/>
      </w:tblGrid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242"/>
              <w:rPr>
                <w:lang w:val="ru-RU"/>
              </w:rPr>
            </w:pPr>
            <w:r w:rsidRPr="00E771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 w:rsidR="00CA6D41" w:rsidRPr="005801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 w:rsidR="00CA6D41" w:rsidRPr="00E771C6" w:rsidRDefault="00CA6D41">
      <w:pPr>
        <w:spacing w:after="0"/>
        <w:ind w:left="120"/>
        <w:rPr>
          <w:lang w:val="ru-RU"/>
        </w:rPr>
      </w:pPr>
    </w:p>
    <w:p w:rsidR="00CA6D41" w:rsidRDefault="00AD4D9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КЛАССА</w:t>
      </w:r>
    </w:p>
    <w:p w:rsidR="00CA6D41" w:rsidRDefault="00CA6D41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4"/>
        <w:gridCol w:w="7238"/>
      </w:tblGrid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242"/>
              <w:rPr>
                <w:lang w:val="ru-RU"/>
              </w:rPr>
            </w:pPr>
            <w:r w:rsidRPr="00E771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A6D4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 в учебной и повседневной деятельности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</w:t>
            </w:r>
          </w:p>
        </w:tc>
      </w:tr>
      <w:tr w:rsidR="00CA6D4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CA6D41" w:rsidRPr="00E771C6" w:rsidRDefault="00CA6D41">
      <w:pPr>
        <w:rPr>
          <w:lang w:val="ru-RU"/>
        </w:rPr>
        <w:sectPr w:rsidR="00CA6D41" w:rsidRPr="00E771C6">
          <w:pgSz w:w="11906" w:h="16383"/>
          <w:pgMar w:top="1134" w:right="850" w:bottom="1134" w:left="1701" w:header="720" w:footer="720" w:gutter="0"/>
          <w:cols w:space="720"/>
        </w:sectPr>
      </w:pPr>
    </w:p>
    <w:p w:rsidR="00CA6D41" w:rsidRDefault="00AD4D9C">
      <w:pPr>
        <w:spacing w:before="199" w:after="199" w:line="336" w:lineRule="auto"/>
        <w:ind w:left="120"/>
      </w:pPr>
      <w:bookmarkStart w:id="9" w:name="block-6444087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CA6D41" w:rsidRDefault="00CA6D41">
      <w:pPr>
        <w:spacing w:before="199" w:after="199" w:line="336" w:lineRule="auto"/>
        <w:ind w:left="120"/>
      </w:pPr>
    </w:p>
    <w:p w:rsidR="00CA6D41" w:rsidRDefault="00AD4D9C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CA6D41" w:rsidRDefault="00CA6D41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8195"/>
      </w:tblGrid>
      <w:tr w:rsidR="00CA6D4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A6D4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 w:rsidR="00CA6D4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both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Бесплатные и условно-бесплатные программы. Свободное программное обеспечение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</w:t>
            </w:r>
          </w:p>
        </w:tc>
      </w:tr>
      <w:tr w:rsidR="00CA6D4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both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файловых систем. Полное имя файла (папки, каталога). </w:t>
            </w:r>
            <w:r>
              <w:rPr>
                <w:rFonts w:ascii="Times New Roman" w:hAnsi="Times New Roman"/>
                <w:color w:val="000000"/>
                <w:sz w:val="24"/>
              </w:rPr>
              <w:t>Путь к файлу (папке, каталогу)</w:t>
            </w:r>
          </w:p>
        </w:tc>
      </w:tr>
      <w:tr w:rsidR="00CA6D4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both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Файловый менеджер. Работа с файлами и папками (каталогами): создание, копирование, перемещение, переименование и удаление файлов и папок (каталогов). </w:t>
            </w:r>
            <w:r>
              <w:rPr>
                <w:rFonts w:ascii="Times New Roman" w:hAnsi="Times New Roman"/>
                <w:color w:val="000000"/>
                <w:sz w:val="24"/>
              </w:rPr>
              <w:t>Поиск файлов средствами операционной системы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Браузер. Поисковые системы. 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Поиск информации по ключевым словам и по изображению. Достоверность информации, полученной из Интернета</w:t>
            </w:r>
          </w:p>
        </w:tc>
      </w:tr>
      <w:tr w:rsidR="00CA6D4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сервисы интернет-коммуникаций</w:t>
            </w:r>
          </w:p>
        </w:tc>
      </w:tr>
      <w:tr w:rsidR="00CA6D4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both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Сетевой этикет, базовые нормы информационной этики и права при работе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Стратегии безопасного поведения в Интернете</w:t>
            </w:r>
          </w:p>
        </w:tc>
      </w:tr>
      <w:tr w:rsidR="00CA6D4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Символ. Алфавит. Мощность алфавита. </w:t>
            </w:r>
            <w:r w:rsidRPr="00E771C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CA6D4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both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Байт, килобайт, мегабайт, гигабайт</w:t>
            </w:r>
          </w:p>
        </w:tc>
      </w:tr>
      <w:tr w:rsidR="00CA6D4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both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передачи данных. Единицы скорости передачи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Искажение информации при передаче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Восьмибитные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. 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CA6D4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both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цифровом представлении аудиовизуальных и других непрерывных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Кодирование цвета. Цветовые модели. Модель RGB. Глубина кодирования. Палитра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 w:rsidR="00CA6D4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 w:rsidR="00CA6D4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both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– инструмент создания, редактирования и форматирования текстов.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набора текста</w:t>
            </w:r>
          </w:p>
        </w:tc>
      </w:tr>
      <w:tr w:rsidR="00CA6D4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both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</w:t>
            </w:r>
            <w:r>
              <w:rPr>
                <w:rFonts w:ascii="Times New Roman" w:hAnsi="Times New Roman"/>
                <w:color w:val="000000"/>
                <w:sz w:val="24"/>
              </w:rPr>
              <w:t>Стилевое форматирование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 w:rsidR="00CA6D4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both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графическими редакторами. Растровые рисунки.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графических примитивов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</w:t>
            </w:r>
          </w:p>
        </w:tc>
      </w:tr>
      <w:tr w:rsidR="00CA6D4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both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Векторная графика. Создание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мультимедийных презентаций. Слайд. Добавление на слайд текста и изображений. Работа с несколькими слайдами</w:t>
            </w:r>
          </w:p>
        </w:tc>
      </w:tr>
      <w:tr w:rsidR="00CA6D4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35"/>
              <w:jc w:val="both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Добавление на слайд аудиовизуальных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Анимация. Гиперссылки</w:t>
            </w:r>
          </w:p>
        </w:tc>
      </w:tr>
    </w:tbl>
    <w:p w:rsidR="00CA6D41" w:rsidRDefault="00CA6D41">
      <w:pPr>
        <w:spacing w:after="0"/>
        <w:ind w:left="120"/>
      </w:pPr>
    </w:p>
    <w:p w:rsidR="00CA6D41" w:rsidRDefault="00AD4D9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CA6D41" w:rsidRDefault="00CA6D4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1"/>
        <w:gridCol w:w="8141"/>
      </w:tblGrid>
      <w:tr w:rsidR="00CA6D4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A6D4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</w:t>
            </w:r>
          </w:p>
        </w:tc>
      </w:tr>
      <w:tr w:rsidR="00CA6D4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двоичной системе счисления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 при 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известных значениях истинности входящих в него элементарных высказываний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CA6D4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алгоритма. Исполнители алгоритмов. Алгоритм как план управления исполнителем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(словесный, в виде блок-схемы, программа)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 w:rsidR="00CA6D4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both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«ветвление»: полная и неполная формы. Выполнение и невыполнение условия (истинность и ложность высказывания). </w:t>
            </w: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условия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 w:rsidR="00CA6D4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both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Синтаксические и логические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Отказы</w:t>
            </w:r>
          </w:p>
        </w:tc>
      </w:tr>
      <w:tr w:rsidR="00CA6D4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both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программирования: редактор текста программ, транслятор, отладчик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Переменная: тип, имя, значение. Целые, вещественные и символьные переменные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 w:rsidR="00CA6D4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both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Ветвления. Составные условия (запись логических выражений на изучаемом языке программирования). Нахождение минимума и 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максимума из двух, трёх и четырёх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квадратного уравнения, имеющего вещественные корни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Диалоговая отладка программ: пошаговое выполнение, просмотр значений величин, отладочный вывод, выбор точки останова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CA6D4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both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CA6D41" w:rsidRPr="00E771C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 w:rsidR="00CA6D41" w:rsidRPr="00E771C6" w:rsidRDefault="00CA6D41">
      <w:pPr>
        <w:spacing w:after="0"/>
        <w:ind w:left="120"/>
        <w:rPr>
          <w:lang w:val="ru-RU"/>
        </w:rPr>
      </w:pPr>
    </w:p>
    <w:p w:rsidR="00CA6D41" w:rsidRDefault="00AD4D9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CA6D41" w:rsidRDefault="00CA6D4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8187"/>
      </w:tblGrid>
      <w:tr w:rsidR="00CA6D41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A6D41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CA6D41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both"/>
            </w:pPr>
            <w:r w:rsidRPr="00E771C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IP</w:t>
            </w:r>
            <w:r w:rsidRPr="00E771C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-адреса узлов. Сетевое хранение данных. Методы индивидуального и коллективного размещения новой информации в Интернете.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Большие данные (интернет-данные, в частности данные социальных сетей)</w:t>
            </w:r>
          </w:p>
        </w:tc>
      </w:tr>
      <w:tr w:rsidR="00CA6D41" w:rsidRPr="00E771C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(кибербуллинг, фишинг и другие формы)</w:t>
            </w:r>
          </w:p>
        </w:tc>
      </w:tr>
      <w:tr w:rsidR="00CA6D41" w:rsidRPr="00E771C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Интернете.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 w:rsidR="00CA6D41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CA6D41" w:rsidRPr="00E771C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 w:rsidR="00CA6D41" w:rsidRPr="00E771C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</w:t>
            </w:r>
          </w:p>
        </w:tc>
      </w:tr>
      <w:tr w:rsidR="00CA6D41" w:rsidRPr="00E771C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Базы данных. Отбор в таблице строк, удовлетворяющих заданному условию</w:t>
            </w:r>
          </w:p>
        </w:tc>
      </w:tr>
      <w:tr w:rsidR="00CA6D41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Граф. Вершина, ребро, путь. 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CA6D41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both"/>
            </w:pPr>
            <w:r w:rsidRPr="00E771C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Примеры использования деревьев. Перебор вариантов с помощью дерева</w:t>
            </w:r>
          </w:p>
        </w:tc>
      </w:tr>
      <w:tr w:rsidR="00CA6D41" w:rsidRPr="00E771C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CA6D41" w:rsidRPr="00E771C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CA6D41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CA6D41" w:rsidRPr="00E771C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CA6D41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both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</w:t>
            </w: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</w:tr>
      <w:tr w:rsidR="00CA6D41" w:rsidRPr="00E771C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CA6D41" w:rsidRPr="00E771C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Управление. Сигнал. Обратная связь. 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 w:rsidR="00CA6D41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CA6D41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both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</w:t>
            </w:r>
            <w:r>
              <w:rPr>
                <w:rFonts w:ascii="Times New Roman" w:hAnsi="Times New Roman"/>
                <w:color w:val="000000"/>
                <w:sz w:val="24"/>
              </w:rPr>
              <w:t>Выбор типа диаграммы</w:t>
            </w:r>
          </w:p>
        </w:tc>
      </w:tr>
      <w:tr w:rsidR="00CA6D41" w:rsidRPr="00E771C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CA6D41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both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  <w:tr w:rsidR="00CA6D41" w:rsidRPr="00E771C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</w:t>
            </w:r>
          </w:p>
        </w:tc>
      </w:tr>
    </w:tbl>
    <w:p w:rsidR="00CA6D41" w:rsidRPr="00E771C6" w:rsidRDefault="00CA6D41">
      <w:pPr>
        <w:spacing w:after="0"/>
        <w:ind w:left="120"/>
        <w:rPr>
          <w:lang w:val="ru-RU"/>
        </w:rPr>
      </w:pPr>
    </w:p>
    <w:p w:rsidR="00CA6D41" w:rsidRPr="00E771C6" w:rsidRDefault="00CA6D41">
      <w:pPr>
        <w:rPr>
          <w:lang w:val="ru-RU"/>
        </w:rPr>
        <w:sectPr w:rsidR="00CA6D41" w:rsidRPr="00E771C6">
          <w:pgSz w:w="11906" w:h="16383"/>
          <w:pgMar w:top="1134" w:right="850" w:bottom="1134" w:left="1701" w:header="720" w:footer="720" w:gutter="0"/>
          <w:cols w:space="720"/>
        </w:sectPr>
      </w:pPr>
    </w:p>
    <w:p w:rsidR="00CA6D41" w:rsidRPr="00E771C6" w:rsidRDefault="00AD4D9C">
      <w:pPr>
        <w:spacing w:before="199" w:after="199" w:line="336" w:lineRule="auto"/>
        <w:ind w:left="120"/>
        <w:rPr>
          <w:lang w:val="ru-RU"/>
        </w:rPr>
      </w:pPr>
      <w:bookmarkStart w:id="10" w:name="block-64440871"/>
      <w:bookmarkEnd w:id="9"/>
      <w:r w:rsidRPr="00E771C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p w:rsidR="00CA6D41" w:rsidRPr="00E771C6" w:rsidRDefault="00CA6D41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272"/>
            </w:pPr>
            <w:r w:rsidRPr="00E771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/>
              <w:ind w:left="272"/>
              <w:rPr>
                <w:lang w:val="ru-RU"/>
              </w:rPr>
            </w:pPr>
            <w:r w:rsidRPr="00E771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CA6D4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CA6D4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CA6D41" w:rsidRPr="005801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С#, Школьный Алгоритмический Язык), 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CA6D41" w:rsidRPr="00E771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CA6D41" w:rsidRPr="00E771C6" w:rsidRDefault="00CA6D41">
      <w:pPr>
        <w:spacing w:after="0" w:line="336" w:lineRule="auto"/>
        <w:ind w:left="120"/>
        <w:rPr>
          <w:lang w:val="ru-RU"/>
        </w:rPr>
      </w:pPr>
    </w:p>
    <w:p w:rsidR="00CA6D41" w:rsidRPr="00E771C6" w:rsidRDefault="00CA6D41">
      <w:pPr>
        <w:rPr>
          <w:lang w:val="ru-RU"/>
        </w:rPr>
        <w:sectPr w:rsidR="00CA6D41" w:rsidRPr="00E771C6">
          <w:pgSz w:w="11906" w:h="16383"/>
          <w:pgMar w:top="1134" w:right="850" w:bottom="1134" w:left="1701" w:header="720" w:footer="720" w:gutter="0"/>
          <w:cols w:space="720"/>
        </w:sectPr>
      </w:pPr>
    </w:p>
    <w:p w:rsidR="00CA6D41" w:rsidRPr="00E771C6" w:rsidRDefault="00AD4D9C">
      <w:pPr>
        <w:spacing w:before="199" w:after="199" w:line="336" w:lineRule="auto"/>
        <w:ind w:left="120"/>
        <w:rPr>
          <w:lang w:val="ru-RU"/>
        </w:rPr>
      </w:pPr>
      <w:bookmarkStart w:id="11" w:name="block-64440872"/>
      <w:bookmarkEnd w:id="10"/>
      <w:r w:rsidRPr="00E771C6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ИНФОРМАТИКЕ</w:t>
      </w:r>
    </w:p>
    <w:p w:rsidR="00CA6D41" w:rsidRPr="00E771C6" w:rsidRDefault="00CA6D41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3"/>
        <w:gridCol w:w="7259"/>
      </w:tblGrid>
      <w:tr w:rsidR="00CA6D4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272"/>
            </w:pPr>
            <w:r w:rsidRPr="00E771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A6D4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CA6D41" w:rsidRPr="00E771C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CA6D4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both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Браузер. Поисковые системы. 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Поиск информации по ключевым словам и по изображению. Достоверность информации, полученной из Интернета. </w:t>
            </w:r>
            <w:r>
              <w:rPr>
                <w:rFonts w:ascii="Times New Roman" w:hAnsi="Times New Roman"/>
                <w:color w:val="000000"/>
                <w:sz w:val="24"/>
              </w:rPr>
              <w:t>IP-адреса узлов. Сетевое хранение данных</w:t>
            </w:r>
          </w:p>
        </w:tc>
      </w:tr>
      <w:tr w:rsidR="00CA6D4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CA6D4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Символ. Алфавит. Мощность алфавита. 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      </w:r>
          </w:p>
          <w:p w:rsidR="00CA6D41" w:rsidRDefault="00AD4D9C">
            <w:pPr>
              <w:spacing w:after="0" w:line="336" w:lineRule="auto"/>
              <w:ind w:left="365"/>
              <w:jc w:val="both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символов одного алфавита с помощью кодовых слов в другом алфавите, кодовая таблица, декодирование. 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Восьмибитные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Декодирование сообщений с использованием равномерного и неравномерного кода.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Информационный объём текста</w:t>
            </w:r>
          </w:p>
        </w:tc>
      </w:tr>
      <w:tr w:rsidR="00CA6D4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both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информационного объёма данных. Бит, байт, килобайт, мегабайт, гигабайт. </w:t>
            </w:r>
            <w:r>
              <w:rPr>
                <w:rFonts w:ascii="Times New Roman" w:hAnsi="Times New Roman"/>
                <w:color w:val="000000"/>
                <w:sz w:val="24"/>
              </w:rPr>
              <w:t>Скорость передачи данных. Единицы скорости передачи данных</w:t>
            </w:r>
          </w:p>
        </w:tc>
      </w:tr>
      <w:tr w:rsidR="00CA6D41" w:rsidRPr="00E771C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цвета. Цветовые модели. Модель </w:t>
            </w:r>
            <w:r>
              <w:rPr>
                <w:rFonts w:ascii="Times New Roman" w:hAnsi="Times New Roman"/>
                <w:color w:val="000000"/>
                <w:sz w:val="24"/>
              </w:rPr>
              <w:t>RGB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. Глубина кодирования. Палитра.</w:t>
            </w:r>
          </w:p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CA6D41" w:rsidRPr="00E771C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записи. Количество каналов записи.</w:t>
            </w:r>
          </w:p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CA6D4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 w:rsidR="00CA6D41" w:rsidRDefault="00AD4D9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CA6D4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both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 w:rsidR="00CA6D41" w:rsidRPr="00E771C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CA6D41" w:rsidRPr="00E771C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CA6D41" w:rsidRPr="00E771C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и дискретные модели. Имитационные модели. Игровые модели. Оценка адекватности модели моделируемому объекту и целям моделирования</w:t>
            </w:r>
          </w:p>
        </w:tc>
      </w:tr>
      <w:tr w:rsidR="00CA6D41" w:rsidRPr="00E771C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отношения. Базы данных. Отбор в таблице строк, удовлетворяющих заданному условию</w:t>
            </w:r>
          </w:p>
        </w:tc>
      </w:tr>
      <w:tr w:rsidR="00CA6D4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Граф. Вершина, ребро, путь. 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CA6D4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both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использования деревьев. Перебор вариантов с помощью дерева</w:t>
            </w:r>
          </w:p>
        </w:tc>
      </w:tr>
      <w:tr w:rsidR="00CA6D4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CA6D4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(словесный, в виде блок-схемы, программа).</w:t>
            </w:r>
          </w:p>
          <w:p w:rsidR="00CA6D41" w:rsidRDefault="00AD4D9C">
            <w:pPr>
              <w:spacing w:after="0" w:line="336" w:lineRule="auto"/>
              <w:ind w:left="365"/>
              <w:jc w:val="both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алгоритмов и программ с использованием ветвлений, циклов и вспомогательных алгоритмов для управления исполнителем (Робот, Черепашка, Чертёжник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 вручную и на компьютере</w:t>
            </w:r>
          </w:p>
        </w:tc>
      </w:tr>
      <w:tr w:rsidR="00CA6D41" w:rsidRPr="00E771C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Язык).</w:t>
            </w:r>
          </w:p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программирования: редактор текста программ, транслятор, отладчик.</w:t>
            </w:r>
          </w:p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Переменная: тип, имя, значение. Целые, вещественные и символьные переменные.</w:t>
            </w:r>
          </w:p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Составные условия (запись логических выражений на изучаемом языке программирования). Нахождение минимума</w:t>
            </w:r>
          </w:p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максимума из двух, трёх и четырёх чисел. Решение квадратного уравнения, имеющего вещественные корни. Цикл с условием. 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CA6D4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both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CA6D41" w:rsidRPr="00E771C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CA6D41" w:rsidRPr="00E771C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CA6D41" w:rsidRPr="00E771C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Управление. Сигнал. Обратная связь. </w:t>
            </w: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CA6D4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CA6D41" w:rsidRPr="00E771C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символ).</w:t>
            </w:r>
          </w:p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CA6D4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Растровые рисунки. Использование графических примитивов.</w:t>
            </w:r>
          </w:p>
          <w:p w:rsidR="00CA6D41" w:rsidRDefault="00AD4D9C">
            <w:pPr>
              <w:spacing w:after="0" w:line="336" w:lineRule="auto"/>
              <w:ind w:left="365"/>
              <w:jc w:val="both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Векторная графика. Создание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CA6D4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both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Анимация. </w:t>
            </w:r>
            <w:r>
              <w:rPr>
                <w:rFonts w:ascii="Times New Roman" w:hAnsi="Times New Roman"/>
                <w:color w:val="000000"/>
                <w:sz w:val="24"/>
              </w:rPr>
              <w:t>Гиперссылки</w:t>
            </w:r>
          </w:p>
        </w:tc>
      </w:tr>
      <w:tr w:rsidR="00CA6D41" w:rsidRPr="00E771C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A6D41" w:rsidRPr="00E771C6" w:rsidRDefault="00AD4D9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CA6D4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A6D41" w:rsidRDefault="00AD4D9C">
            <w:pPr>
              <w:spacing w:after="0" w:line="336" w:lineRule="auto"/>
              <w:ind w:left="365"/>
              <w:jc w:val="both"/>
            </w:pPr>
            <w:r w:rsidRPr="00E771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Обработка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больших наборов данных. Численное моделирование в электронных таблицах</w:t>
            </w:r>
          </w:p>
        </w:tc>
      </w:tr>
    </w:tbl>
    <w:p w:rsidR="00CA6D41" w:rsidRDefault="00CA6D41">
      <w:pPr>
        <w:spacing w:after="0" w:line="336" w:lineRule="auto"/>
        <w:ind w:left="120"/>
      </w:pPr>
    </w:p>
    <w:p w:rsidR="00CA6D41" w:rsidRDefault="00CA6D41">
      <w:pPr>
        <w:sectPr w:rsidR="00CA6D41">
          <w:pgSz w:w="11906" w:h="16383"/>
          <w:pgMar w:top="1134" w:right="850" w:bottom="1134" w:left="1701" w:header="720" w:footer="720" w:gutter="0"/>
          <w:cols w:space="720"/>
        </w:sectPr>
      </w:pPr>
    </w:p>
    <w:p w:rsidR="00CA6D41" w:rsidRDefault="00AD4D9C">
      <w:pPr>
        <w:spacing w:after="0"/>
        <w:ind w:left="120"/>
      </w:pPr>
      <w:bookmarkStart w:id="12" w:name="block-6444086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A6D41" w:rsidRDefault="00AD4D9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A6D41" w:rsidRPr="00E771C6" w:rsidRDefault="00AD4D9C">
      <w:pPr>
        <w:spacing w:after="0" w:line="480" w:lineRule="auto"/>
        <w:ind w:left="120"/>
        <w:rPr>
          <w:lang w:val="ru-RU"/>
        </w:rPr>
      </w:pPr>
      <w:r w:rsidRPr="00E771C6">
        <w:rPr>
          <w:rFonts w:ascii="Times New Roman" w:hAnsi="Times New Roman"/>
          <w:color w:val="000000"/>
          <w:sz w:val="28"/>
          <w:lang w:val="ru-RU"/>
        </w:rPr>
        <w:t>• Информатика: 7-й класс: базовый уровень: учебник; 5-е издание, переработанное Босова Л.Л., Босова А.Ю. Акционерное общество «Издательство «Просвещение»</w:t>
      </w:r>
      <w:r w:rsidRPr="00E771C6">
        <w:rPr>
          <w:sz w:val="28"/>
          <w:lang w:val="ru-RU"/>
        </w:rPr>
        <w:br/>
      </w:r>
      <w:r w:rsidRPr="00E771C6">
        <w:rPr>
          <w:rFonts w:ascii="Times New Roman" w:hAnsi="Times New Roman"/>
          <w:color w:val="000000"/>
          <w:sz w:val="28"/>
          <w:lang w:val="ru-RU"/>
        </w:rPr>
        <w:t xml:space="preserve"> • Информатика: 8-й класс: базовый уровень: учебник; 5-е издание, переработанное Босова Л.Л., Босова А.Ю. Акционерное общество «Издательство «Просвещение»</w:t>
      </w:r>
      <w:r w:rsidRPr="00E771C6">
        <w:rPr>
          <w:sz w:val="28"/>
          <w:lang w:val="ru-RU"/>
        </w:rPr>
        <w:br/>
      </w:r>
      <w:bookmarkStart w:id="13" w:name="1fdd9878-aabe-49b3-a26b-db65386f5009"/>
      <w:r w:rsidRPr="00E771C6">
        <w:rPr>
          <w:rFonts w:ascii="Times New Roman" w:hAnsi="Times New Roman"/>
          <w:color w:val="000000"/>
          <w:sz w:val="28"/>
          <w:lang w:val="ru-RU"/>
        </w:rPr>
        <w:t xml:space="preserve"> • Информатика: 9-й класс: базовый уровень: учебник; 5-е издание, переработанное Босова Л.Л., Босова А.Ю. Акционерное общество «Издательство «Просвещение»</w:t>
      </w:r>
      <w:bookmarkEnd w:id="13"/>
    </w:p>
    <w:p w:rsidR="00CA6D41" w:rsidRPr="00E771C6" w:rsidRDefault="00CA6D41">
      <w:pPr>
        <w:spacing w:after="0" w:line="480" w:lineRule="auto"/>
        <w:ind w:left="120"/>
        <w:rPr>
          <w:lang w:val="ru-RU"/>
        </w:rPr>
      </w:pPr>
    </w:p>
    <w:p w:rsidR="00CA6D41" w:rsidRPr="00E771C6" w:rsidRDefault="00CA6D41">
      <w:pPr>
        <w:spacing w:after="0"/>
        <w:ind w:left="120"/>
        <w:rPr>
          <w:lang w:val="ru-RU"/>
        </w:rPr>
      </w:pPr>
    </w:p>
    <w:p w:rsidR="00CA6D41" w:rsidRPr="00E771C6" w:rsidRDefault="00AD4D9C">
      <w:pPr>
        <w:spacing w:after="0" w:line="480" w:lineRule="auto"/>
        <w:ind w:left="120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A6D41" w:rsidRPr="00E771C6" w:rsidRDefault="00AD4D9C">
      <w:pPr>
        <w:spacing w:after="0" w:line="480" w:lineRule="auto"/>
        <w:ind w:left="120"/>
        <w:rPr>
          <w:lang w:val="ru-RU"/>
        </w:rPr>
      </w:pPr>
      <w:bookmarkStart w:id="14" w:name="5a8af3fe-6634-4595-ad67-2c1d899ea773"/>
      <w:r w:rsidRPr="00E771C6">
        <w:rPr>
          <w:rFonts w:ascii="Times New Roman" w:hAnsi="Times New Roman"/>
          <w:color w:val="000000"/>
          <w:sz w:val="28"/>
          <w:lang w:val="ru-RU"/>
        </w:rPr>
        <w:t>Информатика. 7–9 классы. Базовый уровень. Методическое пособие к учебникам Л. Л. Босовой, А. Ю. Босовой</w:t>
      </w:r>
      <w:bookmarkEnd w:id="14"/>
    </w:p>
    <w:p w:rsidR="00CA6D41" w:rsidRPr="00E771C6" w:rsidRDefault="00CA6D41">
      <w:pPr>
        <w:spacing w:after="0"/>
        <w:ind w:left="120"/>
        <w:rPr>
          <w:lang w:val="ru-RU"/>
        </w:rPr>
      </w:pPr>
    </w:p>
    <w:p w:rsidR="00CA6D41" w:rsidRPr="00E771C6" w:rsidRDefault="00AD4D9C">
      <w:pPr>
        <w:spacing w:after="0" w:line="480" w:lineRule="auto"/>
        <w:ind w:left="120"/>
        <w:rPr>
          <w:lang w:val="ru-RU"/>
        </w:rPr>
      </w:pPr>
      <w:r w:rsidRPr="00E771C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A6D41" w:rsidRDefault="00AD4D9C">
      <w:pPr>
        <w:spacing w:after="0" w:line="480" w:lineRule="auto"/>
        <w:ind w:left="120"/>
      </w:pPr>
      <w:bookmarkStart w:id="15" w:name="bbd0f172-0fc7-47ad-bd72-029d95fdc8ad"/>
      <w:r>
        <w:rPr>
          <w:rFonts w:ascii="Times New Roman" w:hAnsi="Times New Roman"/>
          <w:color w:val="000000"/>
          <w:sz w:val="28"/>
        </w:rPr>
        <w:t>https://lesson.edu.ru/</w:t>
      </w:r>
      <w:bookmarkEnd w:id="15"/>
    </w:p>
    <w:p w:rsidR="00CA6D41" w:rsidRDefault="00CA6D41">
      <w:pPr>
        <w:sectPr w:rsidR="00CA6D41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AD4D9C" w:rsidRDefault="00AD4D9C"/>
    <w:sectPr w:rsidR="00AD4D9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D41"/>
    <w:rsid w:val="00580170"/>
    <w:rsid w:val="00AD4D9C"/>
    <w:rsid w:val="00CA6D41"/>
    <w:rsid w:val="00E7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104DBB-79FB-4566-A992-15C75D470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1d2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9ec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64c" TargetMode="External"/><Relationship Id="rId68" Type="http://schemas.openxmlformats.org/officeDocument/2006/relationships/hyperlink" Target="https://m.edsoo.ru/8a178c38" TargetMode="External"/><Relationship Id="rId84" Type="http://schemas.openxmlformats.org/officeDocument/2006/relationships/hyperlink" Target="https://m.edsoo.ru/8a17b7bc" TargetMode="External"/><Relationship Id="rId89" Type="http://schemas.openxmlformats.org/officeDocument/2006/relationships/hyperlink" Target="https://m.edsoo.ru/8a17c04a" TargetMode="External"/><Relationship Id="rId1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a74" TargetMode="External"/><Relationship Id="rId107" Type="http://schemas.openxmlformats.org/officeDocument/2006/relationships/hyperlink" Target="https://m.edsoo.ru/8a17e87c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32" Type="http://schemas.openxmlformats.org/officeDocument/2006/relationships/hyperlink" Target="https://m.edsoo.ru/8a153244" TargetMode="External"/><Relationship Id="rId37" Type="http://schemas.openxmlformats.org/officeDocument/2006/relationships/hyperlink" Target="https://m.edsoo.ru/8a162186" TargetMode="External"/><Relationship Id="rId40" Type="http://schemas.openxmlformats.org/officeDocument/2006/relationships/hyperlink" Target="https://m.edsoo.ru/8a1625f0" TargetMode="External"/><Relationship Id="rId45" Type="http://schemas.openxmlformats.org/officeDocument/2006/relationships/hyperlink" Target="https://m.edsoo.ru/8a162e7e" TargetMode="External"/><Relationship Id="rId53" Type="http://schemas.openxmlformats.org/officeDocument/2006/relationships/hyperlink" Target="https://m.edsoo.ru/8a16404e" TargetMode="External"/><Relationship Id="rId58" Type="http://schemas.openxmlformats.org/officeDocument/2006/relationships/hyperlink" Target="https://m.edsoo.ru/8a1649e0" TargetMode="External"/><Relationship Id="rId66" Type="http://schemas.openxmlformats.org/officeDocument/2006/relationships/hyperlink" Target="https://m.edsoo.ru/8a165cf0" TargetMode="External"/><Relationship Id="rId74" Type="http://schemas.openxmlformats.org/officeDocument/2006/relationships/hyperlink" Target="https://m.edsoo.ru/8a179e1c" TargetMode="External"/><Relationship Id="rId79" Type="http://schemas.openxmlformats.org/officeDocument/2006/relationships/hyperlink" Target="https://m.edsoo.ru/8a17ae8e" TargetMode="External"/><Relationship Id="rId87" Type="http://schemas.openxmlformats.org/officeDocument/2006/relationships/hyperlink" Target="https://m.edsoo.ru/8a17bb36" TargetMode="External"/><Relationship Id="rId102" Type="http://schemas.openxmlformats.org/officeDocument/2006/relationships/hyperlink" Target="https://m.edsoo.ru/8a17d990" TargetMode="External"/><Relationship Id="rId110" Type="http://schemas.openxmlformats.org/officeDocument/2006/relationships/hyperlink" Target="https://m.edsoo.ru/8a17ed54" TargetMode="External"/><Relationship Id="rId5" Type="http://schemas.openxmlformats.org/officeDocument/2006/relationships/oleObject" Target="embeddings/oleObject1.bin"/><Relationship Id="rId61" Type="http://schemas.openxmlformats.org/officeDocument/2006/relationships/hyperlink" Target="https://m.edsoo.ru/8a165296" TargetMode="External"/><Relationship Id="rId82" Type="http://schemas.openxmlformats.org/officeDocument/2006/relationships/hyperlink" Target="https://m.edsoo.ru/8a17b578" TargetMode="External"/><Relationship Id="rId90" Type="http://schemas.openxmlformats.org/officeDocument/2006/relationships/hyperlink" Target="https://m.edsoo.ru/8a17c392" TargetMode="External"/><Relationship Id="rId95" Type="http://schemas.openxmlformats.org/officeDocument/2006/relationships/hyperlink" Target="https://m.edsoo.ru/8a17cd60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3ee" TargetMode="External"/><Relationship Id="rId30" Type="http://schemas.openxmlformats.org/officeDocument/2006/relationships/hyperlink" Target="https://m.edsoo.ru/8a152cfe" TargetMode="External"/><Relationship Id="rId35" Type="http://schemas.openxmlformats.org/officeDocument/2006/relationships/hyperlink" Target="https://m.edsoo.ru/8a161e2a" TargetMode="External"/><Relationship Id="rId43" Type="http://schemas.openxmlformats.org/officeDocument/2006/relationships/hyperlink" Target="https://m.edsoo.ru/8a162b72" TargetMode="External"/><Relationship Id="rId48" Type="http://schemas.openxmlformats.org/officeDocument/2006/relationships/hyperlink" Target="https://m.edsoo.ru/8a1632d4" TargetMode="External"/><Relationship Id="rId56" Type="http://schemas.openxmlformats.org/officeDocument/2006/relationships/hyperlink" Target="https://m.edsoo.ru/8a164472" TargetMode="External"/><Relationship Id="rId64" Type="http://schemas.openxmlformats.org/officeDocument/2006/relationships/hyperlink" Target="https://m.edsoo.ru/8a1657fa" TargetMode="External"/><Relationship Id="rId69" Type="http://schemas.openxmlformats.org/officeDocument/2006/relationships/hyperlink" Target="https://m.edsoo.ru/8a17949e" TargetMode="External"/><Relationship Id="rId77" Type="http://schemas.openxmlformats.org/officeDocument/2006/relationships/hyperlink" Target="https://m.edsoo.ru/8a17ac4a" TargetMode="External"/><Relationship Id="rId100" Type="http://schemas.openxmlformats.org/officeDocument/2006/relationships/hyperlink" Target="https://m.edsoo.ru/8a17d710" TargetMode="External"/><Relationship Id="rId105" Type="http://schemas.openxmlformats.org/officeDocument/2006/relationships/hyperlink" Target="https://m.edsoo.ru/8a17e2b4" TargetMode="External"/><Relationship Id="rId113" Type="http://schemas.openxmlformats.org/officeDocument/2006/relationships/theme" Target="theme/theme1.xm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9d2" TargetMode="External"/><Relationship Id="rId72" Type="http://schemas.openxmlformats.org/officeDocument/2006/relationships/hyperlink" Target="https://m.edsoo.ru/8a179aac" TargetMode="External"/><Relationship Id="rId80" Type="http://schemas.openxmlformats.org/officeDocument/2006/relationships/hyperlink" Target="https://m.edsoo.ru/8a17b456" TargetMode="External"/><Relationship Id="rId85" Type="http://schemas.openxmlformats.org/officeDocument/2006/relationships/hyperlink" Target="https://m.edsoo.ru/8a17b8e8" TargetMode="External"/><Relationship Id="rId93" Type="http://schemas.openxmlformats.org/officeDocument/2006/relationships/hyperlink" Target="https://m.edsoo.ru/8a17cb12" TargetMode="External"/><Relationship Id="rId98" Type="http://schemas.openxmlformats.org/officeDocument/2006/relationships/hyperlink" Target="https://m.edsoo.ru/8a17d4d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hyperlink" Target="https://m.edsoo.ru/7f41a7d0" TargetMode="External"/><Relationship Id="rId33" Type="http://schemas.openxmlformats.org/officeDocument/2006/relationships/hyperlink" Target="https://m.edsoo.ru/8a153460" TargetMode="External"/><Relationship Id="rId38" Type="http://schemas.openxmlformats.org/officeDocument/2006/relationships/hyperlink" Target="https://m.edsoo.ru/8a162316" TargetMode="External"/><Relationship Id="rId46" Type="http://schemas.openxmlformats.org/officeDocument/2006/relationships/hyperlink" Target="https://m.edsoo.ru/8a162fe6" TargetMode="External"/><Relationship Id="rId59" Type="http://schemas.openxmlformats.org/officeDocument/2006/relationships/hyperlink" Target="https://m.edsoo.ru/8a164ba2" TargetMode="External"/><Relationship Id="rId67" Type="http://schemas.openxmlformats.org/officeDocument/2006/relationships/hyperlink" Target="https://m.edsoo.ru/8a165e94" TargetMode="External"/><Relationship Id="rId103" Type="http://schemas.openxmlformats.org/officeDocument/2006/relationships/hyperlink" Target="https://m.edsoo.ru/8a17db70" TargetMode="External"/><Relationship Id="rId108" Type="http://schemas.openxmlformats.org/officeDocument/2006/relationships/hyperlink" Target="https://m.edsoo.ru/8a17eaca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848" TargetMode="External"/><Relationship Id="rId54" Type="http://schemas.openxmlformats.org/officeDocument/2006/relationships/hyperlink" Target="https://m.edsoo.ru/8a164828" TargetMode="External"/><Relationship Id="rId62" Type="http://schemas.openxmlformats.org/officeDocument/2006/relationships/hyperlink" Target="https://m.edsoo.ru/8a16549e" TargetMode="External"/><Relationship Id="rId70" Type="http://schemas.openxmlformats.org/officeDocument/2006/relationships/hyperlink" Target="https://m.edsoo.ru/8a179606" TargetMode="External"/><Relationship Id="rId75" Type="http://schemas.openxmlformats.org/officeDocument/2006/relationships/hyperlink" Target="https://m.edsoo.ru/8a17a06a" TargetMode="External"/><Relationship Id="rId83" Type="http://schemas.openxmlformats.org/officeDocument/2006/relationships/hyperlink" Target="https://m.edsoo.ru/8a17b690" TargetMode="External"/><Relationship Id="rId88" Type="http://schemas.openxmlformats.org/officeDocument/2006/relationships/hyperlink" Target="https://m.edsoo.ru/8a17be06" TargetMode="External"/><Relationship Id="rId91" Type="http://schemas.openxmlformats.org/officeDocument/2006/relationships/hyperlink" Target="https://m.edsoo.ru/8a17c4aa" TargetMode="External"/><Relationship Id="rId96" Type="http://schemas.openxmlformats.org/officeDocument/2006/relationships/hyperlink" Target="https://m.edsoo.ru/8a17d01c" TargetMode="External"/><Relationship Id="rId111" Type="http://schemas.openxmlformats.org/officeDocument/2006/relationships/hyperlink" Target="https://m.edsoo.ru/8a17ee6c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826" TargetMode="External"/><Relationship Id="rId36" Type="http://schemas.openxmlformats.org/officeDocument/2006/relationships/hyperlink" Target="https://m.edsoo.ru/8a161fec" TargetMode="External"/><Relationship Id="rId49" Type="http://schemas.openxmlformats.org/officeDocument/2006/relationships/hyperlink" Target="https://m.edsoo.ru/8a1635c2" TargetMode="External"/><Relationship Id="rId57" Type="http://schemas.openxmlformats.org/officeDocument/2006/relationships/hyperlink" Target="https://m.edsoo.ru/8a164652" TargetMode="External"/><Relationship Id="rId106" Type="http://schemas.openxmlformats.org/officeDocument/2006/relationships/hyperlink" Target="https://m.edsoo.ru/8a17e6b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2f74" TargetMode="External"/><Relationship Id="rId44" Type="http://schemas.openxmlformats.org/officeDocument/2006/relationships/hyperlink" Target="https://m.edsoo.ru/8a162d02" TargetMode="External"/><Relationship Id="rId52" Type="http://schemas.openxmlformats.org/officeDocument/2006/relationships/hyperlink" Target="https://m.edsoo.ru/8a163b30" TargetMode="External"/><Relationship Id="rId60" Type="http://schemas.openxmlformats.org/officeDocument/2006/relationships/hyperlink" Target="https://m.edsoo.ru/8a164d96" TargetMode="External"/><Relationship Id="rId65" Type="http://schemas.openxmlformats.org/officeDocument/2006/relationships/hyperlink" Target="https://m.edsoo.ru/8a165b56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d6c" TargetMode="External"/><Relationship Id="rId81" Type="http://schemas.openxmlformats.org/officeDocument/2006/relationships/hyperlink" Target="https://m.edsoo.ru/8a17afa6" TargetMode="External"/><Relationship Id="rId86" Type="http://schemas.openxmlformats.org/officeDocument/2006/relationships/hyperlink" Target="https://m.edsoo.ru/8a17ba1e" TargetMode="External"/><Relationship Id="rId94" Type="http://schemas.openxmlformats.org/officeDocument/2006/relationships/hyperlink" Target="https://m.edsoo.ru/8a17cc3e" TargetMode="External"/><Relationship Id="rId99" Type="http://schemas.openxmlformats.org/officeDocument/2006/relationships/hyperlink" Target="https://m.edsoo.ru/8a17d602" TargetMode="External"/><Relationship Id="rId101" Type="http://schemas.openxmlformats.org/officeDocument/2006/relationships/hyperlink" Target="https://m.edsoo.ru/8a17d832" TargetMode="External"/><Relationship Id="rId4" Type="http://schemas.openxmlformats.org/officeDocument/2006/relationships/image" Target="media/image1.emf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8516" TargetMode="External"/><Relationship Id="rId39" Type="http://schemas.openxmlformats.org/officeDocument/2006/relationships/hyperlink" Target="https://m.edsoo.ru/8a16249c" TargetMode="External"/><Relationship Id="rId109" Type="http://schemas.openxmlformats.org/officeDocument/2006/relationships/hyperlink" Target="https://m.edsoo.ru/8a17ec3c" TargetMode="External"/><Relationship Id="rId34" Type="http://schemas.openxmlformats.org/officeDocument/2006/relationships/hyperlink" Target="https://m.edsoo.ru/8a161966" TargetMode="External"/><Relationship Id="rId50" Type="http://schemas.openxmlformats.org/officeDocument/2006/relationships/hyperlink" Target="https://m.edsoo.ru/8a163874" TargetMode="External"/><Relationship Id="rId55" Type="http://schemas.openxmlformats.org/officeDocument/2006/relationships/hyperlink" Target="https://m.edsoo.ru/8a1642c4" TargetMode="External"/><Relationship Id="rId76" Type="http://schemas.openxmlformats.org/officeDocument/2006/relationships/hyperlink" Target="https://m.edsoo.ru/8a17a18c" TargetMode="External"/><Relationship Id="rId97" Type="http://schemas.openxmlformats.org/officeDocument/2006/relationships/hyperlink" Target="https://m.edsoo.ru/8a17d1ca" TargetMode="External"/><Relationship Id="rId104" Type="http://schemas.openxmlformats.org/officeDocument/2006/relationships/hyperlink" Target="https://m.edsoo.ru/8a17e08e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98a" TargetMode="External"/><Relationship Id="rId92" Type="http://schemas.openxmlformats.org/officeDocument/2006/relationships/hyperlink" Target="https://m.edsoo.ru/8a17c9c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63</Pages>
  <Words>13625</Words>
  <Characters>77668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Rezerv</cp:lastModifiedBy>
  <cp:revision>3</cp:revision>
  <dcterms:created xsi:type="dcterms:W3CDTF">2025-09-03T07:28:00Z</dcterms:created>
  <dcterms:modified xsi:type="dcterms:W3CDTF">2025-09-07T21:00:00Z</dcterms:modified>
</cp:coreProperties>
</file>